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71" w:rsidRPr="001B3EE3" w:rsidRDefault="00243771" w:rsidP="0024377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41E2D">
        <w:rPr>
          <w:rFonts w:ascii="Times New Roman" w:hAnsi="Times New Roman"/>
          <w:b/>
          <w:bCs/>
          <w:sz w:val="24"/>
          <w:szCs w:val="24"/>
        </w:rPr>
        <w:t xml:space="preserve">Strzyżów, </w:t>
      </w:r>
      <w:r w:rsidRPr="00A41E2D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1E2D">
        <w:rPr>
          <w:rFonts w:ascii="Times New Roman" w:hAnsi="Times New Roman"/>
          <w:b/>
          <w:bCs/>
          <w:sz w:val="24"/>
          <w:szCs w:val="24"/>
        </w:rPr>
        <w:t>06</w:t>
      </w:r>
      <w:r>
        <w:rPr>
          <w:rFonts w:ascii="Times New Roman" w:hAnsi="Times New Roman"/>
          <w:b/>
          <w:bCs/>
          <w:sz w:val="24"/>
          <w:szCs w:val="24"/>
        </w:rPr>
        <w:t>.09.2023</w:t>
      </w:r>
    </w:p>
    <w:p w:rsidR="00243771" w:rsidRPr="001B3EE3" w:rsidRDefault="00243771" w:rsidP="0024377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Ogłoszenie o konkursie</w:t>
      </w:r>
    </w:p>
    <w:p w:rsidR="00243771" w:rsidRPr="001B3EE3" w:rsidRDefault="00243771" w:rsidP="00243771">
      <w:pPr>
        <w:jc w:val="both"/>
        <w:rPr>
          <w:rFonts w:ascii="Times New Roman" w:hAnsi="Times New Roman"/>
          <w:color w:val="22262A"/>
          <w:sz w:val="24"/>
          <w:szCs w:val="24"/>
          <w:shd w:val="clear" w:color="auto" w:fill="F5F7FB"/>
        </w:rPr>
      </w:pPr>
      <w:r w:rsidRPr="001B3EE3">
        <w:rPr>
          <w:rFonts w:ascii="Times New Roman" w:hAnsi="Times New Roman"/>
          <w:sz w:val="24"/>
          <w:szCs w:val="24"/>
        </w:rPr>
        <w:t xml:space="preserve">Konkurs na wybór partnera do projektu w ramach programu regionalnego Fundusze Europejskie dla Podkarpacia 2021-2027 PRIORYTET 7/ FEPK.07 Działanie 7.13 Szkolnictwo zawodowe. </w:t>
      </w:r>
    </w:p>
    <w:p w:rsidR="00243771" w:rsidRPr="001B3EE3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Ogłaszający konkurs:</w:t>
      </w:r>
    </w:p>
    <w:p w:rsidR="00243771" w:rsidRDefault="00243771" w:rsidP="00243771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Powiat Strzyżowski/Zespół Szkół Technicznych w Strzyżowie</w:t>
      </w:r>
    </w:p>
    <w:p w:rsidR="00243771" w:rsidRDefault="00243771" w:rsidP="00243771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ul. Mickiewicza 11</w:t>
      </w:r>
    </w:p>
    <w:p w:rsidR="00243771" w:rsidRDefault="00243771" w:rsidP="00243771">
      <w:pPr>
        <w:pStyle w:val="Default"/>
        <w:jc w:val="center"/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 xml:space="preserve">38-100 </w:t>
      </w:r>
      <w:proofErr w:type="spellStart"/>
      <w:r>
        <w:rPr>
          <w:b/>
          <w:color w:val="auto"/>
          <w:sz w:val="22"/>
          <w:szCs w:val="22"/>
          <w:lang w:val="en-US"/>
        </w:rPr>
        <w:t>Strzyżów</w:t>
      </w:r>
      <w:proofErr w:type="spellEnd"/>
    </w:p>
    <w:p w:rsidR="00243771" w:rsidRDefault="00243771" w:rsidP="00243771">
      <w:pPr>
        <w:pStyle w:val="Default"/>
        <w:jc w:val="center"/>
        <w:rPr>
          <w:b/>
          <w:color w:val="auto"/>
          <w:sz w:val="22"/>
          <w:szCs w:val="22"/>
          <w:lang w:val="en-US"/>
        </w:rPr>
      </w:pPr>
      <w:r>
        <w:rPr>
          <w:b/>
          <w:color w:val="auto"/>
          <w:sz w:val="22"/>
          <w:szCs w:val="22"/>
          <w:lang w:val="en-US"/>
        </w:rPr>
        <w:t xml:space="preserve">Tel./ Fax: 017 2761 193; E-mail: </w:t>
      </w:r>
      <w:hyperlink r:id="rId5" w:history="1">
        <w:r w:rsidRPr="00B0498E">
          <w:rPr>
            <w:rStyle w:val="Hipercze"/>
            <w:b/>
            <w:sz w:val="22"/>
            <w:szCs w:val="22"/>
            <w:lang w:val="en-US"/>
          </w:rPr>
          <w:t>zst.strzyzow@gmail.com</w:t>
        </w:r>
      </w:hyperlink>
    </w:p>
    <w:p w:rsidR="00243771" w:rsidRDefault="00243771" w:rsidP="00243771">
      <w:pPr>
        <w:pStyle w:val="Default"/>
        <w:jc w:val="center"/>
        <w:rPr>
          <w:b/>
          <w:color w:val="auto"/>
          <w:sz w:val="22"/>
          <w:szCs w:val="22"/>
          <w:lang w:val="en-US"/>
        </w:rPr>
      </w:pPr>
    </w:p>
    <w:p w:rsidR="00243771" w:rsidRPr="001B3EE3" w:rsidRDefault="00243771" w:rsidP="00243771">
      <w:pPr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Strona internetowa: </w:t>
      </w:r>
      <w:r w:rsidRPr="00A41E2D">
        <w:rPr>
          <w:rFonts w:ascii="Times New Roman" w:hAnsi="Times New Roman"/>
          <w:sz w:val="24"/>
          <w:szCs w:val="24"/>
        </w:rPr>
        <w:t>http://zs-strzyzow.itl.pl/</w:t>
      </w:r>
    </w:p>
    <w:p w:rsidR="00243771" w:rsidRPr="001B3EE3" w:rsidRDefault="00243771" w:rsidP="00243771">
      <w:pPr>
        <w:rPr>
          <w:rFonts w:ascii="Times New Roman" w:hAnsi="Times New Roman"/>
          <w:b/>
          <w:sz w:val="24"/>
          <w:szCs w:val="24"/>
        </w:rPr>
      </w:pPr>
      <w:r w:rsidRPr="001B3EE3">
        <w:rPr>
          <w:rFonts w:ascii="Times New Roman" w:hAnsi="Times New Roman"/>
          <w:b/>
          <w:sz w:val="24"/>
          <w:szCs w:val="24"/>
        </w:rPr>
        <w:t>I. OGŁOSZENIE O KONKURSIE</w:t>
      </w:r>
    </w:p>
    <w:p w:rsidR="00243771" w:rsidRPr="001B3EE3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Na podstawie ustawy z dnia 28 kwietnia 2022 r. o zasadach realizacji zadań finansowanych ze środków europejskich w perspektywie finansowej 2021–2027 (</w:t>
      </w:r>
      <w:proofErr w:type="spellStart"/>
      <w:r w:rsidRPr="001B3EE3">
        <w:rPr>
          <w:rFonts w:ascii="Times New Roman" w:hAnsi="Times New Roman"/>
          <w:sz w:val="24"/>
          <w:szCs w:val="24"/>
        </w:rPr>
        <w:t>t.j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. Dz.U.2022.1079); oraz regulaminu wyboru projektów w ramach programu regionalnego Fundusze Europejskie dla Podkarpacia 2021 – 2027 PRIORYTET 7 FEPK.07 Kapitał ludzki gotowy do zmian DZIAŁANIE 07.13 </w:t>
      </w:r>
      <w:r>
        <w:rPr>
          <w:rFonts w:ascii="Times New Roman" w:hAnsi="Times New Roman"/>
          <w:sz w:val="24"/>
          <w:szCs w:val="24"/>
        </w:rPr>
        <w:t xml:space="preserve">Szkolnictwo zawodowe. </w:t>
      </w:r>
      <w:r w:rsidRPr="00A41E2D">
        <w:rPr>
          <w:rFonts w:ascii="Times New Roman" w:hAnsi="Times New Roman"/>
          <w:sz w:val="24"/>
          <w:szCs w:val="24"/>
        </w:rPr>
        <w:t>Zamawiający Starostwo Powiatowe w Strzyżowie/</w:t>
      </w:r>
      <w:r>
        <w:rPr>
          <w:rFonts w:ascii="Times New Roman" w:hAnsi="Times New Roman"/>
          <w:sz w:val="24"/>
          <w:szCs w:val="24"/>
        </w:rPr>
        <w:t xml:space="preserve">Zespół Szkół Technicznych w Strzyżowie </w:t>
      </w:r>
      <w:r w:rsidRPr="001B3EE3">
        <w:rPr>
          <w:rFonts w:ascii="Times New Roman" w:hAnsi="Times New Roman"/>
          <w:sz w:val="24"/>
          <w:szCs w:val="24"/>
        </w:rPr>
        <w:t xml:space="preserve">ogłasza otwarty nabór na partnera spoza sektora finansów publicznych do projektu w ramach programu regionalnego Fundusze Europejskie dla Podkarpacia 2021-2027 PRIORYTET 7/ FEPK.07 Działanie 7.13 Szkolnictwo zawodowe. </w:t>
      </w:r>
    </w:p>
    <w:p w:rsidR="00243771" w:rsidRPr="001B3EE3" w:rsidRDefault="00243771" w:rsidP="00243771">
      <w:pPr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 xml:space="preserve">II. Planowany okres realizacji projektu </w:t>
      </w:r>
    </w:p>
    <w:p w:rsidR="00243771" w:rsidRPr="001B3EE3" w:rsidRDefault="00243771" w:rsidP="00243771">
      <w:pPr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Zgodny z wytycznymi naboru konkursu</w:t>
      </w:r>
    </w:p>
    <w:p w:rsidR="00243771" w:rsidRPr="001B3EE3" w:rsidRDefault="00243771" w:rsidP="00243771">
      <w:pPr>
        <w:jc w:val="both"/>
        <w:rPr>
          <w:rFonts w:ascii="Times New Roman" w:hAnsi="Times New Roman"/>
          <w:b/>
          <w:sz w:val="24"/>
          <w:szCs w:val="24"/>
        </w:rPr>
      </w:pPr>
      <w:r w:rsidRPr="001B3EE3">
        <w:rPr>
          <w:rFonts w:ascii="Times New Roman" w:hAnsi="Times New Roman"/>
          <w:b/>
          <w:sz w:val="24"/>
          <w:szCs w:val="24"/>
        </w:rPr>
        <w:t>III. CEL PARTNERSTWA</w:t>
      </w:r>
    </w:p>
    <w:p w:rsidR="00243771" w:rsidRPr="001B3EE3" w:rsidRDefault="00243771" w:rsidP="00243771">
      <w:pPr>
        <w:jc w:val="both"/>
        <w:rPr>
          <w:rFonts w:ascii="Times New Roman" w:hAnsi="Times New Roman"/>
          <w:color w:val="22262A"/>
          <w:sz w:val="24"/>
          <w:szCs w:val="24"/>
          <w:shd w:val="clear" w:color="auto" w:fill="F5F7FB"/>
        </w:rPr>
      </w:pPr>
      <w:r w:rsidRPr="001B3EE3">
        <w:rPr>
          <w:rFonts w:ascii="Times New Roman" w:hAnsi="Times New Roman"/>
          <w:sz w:val="24"/>
          <w:szCs w:val="24"/>
        </w:rPr>
        <w:t>Partnerstwo zawiązuje się w celu wspólnego przygotowania i realizacji projektu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>ramach programu regionalnego Fundusze Europejskie dla Pod</w:t>
      </w:r>
      <w:r>
        <w:rPr>
          <w:rFonts w:ascii="Times New Roman" w:hAnsi="Times New Roman"/>
          <w:sz w:val="24"/>
          <w:szCs w:val="24"/>
        </w:rPr>
        <w:t>karpacia 2021-2027 PRIORYTET 7/</w:t>
      </w:r>
      <w:r w:rsidRPr="001B3EE3">
        <w:rPr>
          <w:rFonts w:ascii="Times New Roman" w:hAnsi="Times New Roman"/>
          <w:sz w:val="24"/>
          <w:szCs w:val="24"/>
        </w:rPr>
        <w:t xml:space="preserve">FEPK.07 Działanie 7.13 Szkolnictwo zawodowe. </w:t>
      </w:r>
    </w:p>
    <w:p w:rsidR="00243771" w:rsidRPr="001B3EE3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Celem partnerstwa jest podjęcie wspólnych działań na rzecz przygotowania i realizacji projektu. Utworzenie kompleksowych programów rozwojowych, ukierunkowanych na podniesienie jakości edukacji oraz wzbogacenie oferty edukacyjnej szkół. </w:t>
      </w:r>
    </w:p>
    <w:p w:rsidR="00243771" w:rsidRPr="001B3EE3" w:rsidRDefault="00243771" w:rsidP="0024377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 xml:space="preserve">IV. PODSTAWOWE INFORMACJE O PLANOWANYM PROJEKCIE </w:t>
      </w:r>
    </w:p>
    <w:p w:rsidR="00243771" w:rsidRPr="008265AF" w:rsidRDefault="00243771" w:rsidP="0024377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Projekt będzie realizowany przez </w:t>
      </w:r>
      <w:r w:rsidRPr="00A41E2D">
        <w:rPr>
          <w:rFonts w:ascii="Times New Roman" w:hAnsi="Times New Roman"/>
          <w:sz w:val="24"/>
          <w:szCs w:val="24"/>
        </w:rPr>
        <w:t>Starostwo Powiatowe w Strzyżowie/</w:t>
      </w:r>
      <w:r>
        <w:rPr>
          <w:rFonts w:ascii="Times New Roman" w:hAnsi="Times New Roman"/>
          <w:sz w:val="24"/>
          <w:szCs w:val="24"/>
        </w:rPr>
        <w:t>Zespół Szkół Technicznych w Strzyżowie.</w:t>
      </w:r>
    </w:p>
    <w:p w:rsidR="00243771" w:rsidRPr="001B3EE3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Działania przewidziane w projekcie:</w:t>
      </w:r>
    </w:p>
    <w:p w:rsidR="00243771" w:rsidRPr="001B3EE3" w:rsidRDefault="00243771" w:rsidP="002437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przygotowanie założeń systemu nauczania i programów nauczania w zakresie dostosowania ich do wymagań rynku pracy poprzez m.in.:</w:t>
      </w:r>
    </w:p>
    <w:p w:rsidR="00243771" w:rsidRPr="001B3EE3" w:rsidRDefault="00243771" w:rsidP="0024377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współpracę z pracodawcami i otoczeniem społeczno-gospodarczym szkoły</w:t>
      </w:r>
    </w:p>
    <w:p w:rsidR="00243771" w:rsidRPr="001B3EE3" w:rsidRDefault="00243771" w:rsidP="0024377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lastRenderedPageBreak/>
        <w:t>szkolenia i kursy dla uczniów prowadzące m.in. do nabywania, potwierdzania kompetencji i kwalifikacji,</w:t>
      </w:r>
    </w:p>
    <w:p w:rsidR="00243771" w:rsidRPr="001B3EE3" w:rsidRDefault="00243771" w:rsidP="00243771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staże i praktyki uczniowskie,</w:t>
      </w:r>
    </w:p>
    <w:p w:rsidR="00243771" w:rsidRPr="001B3EE3" w:rsidRDefault="00243771" w:rsidP="002437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wsparcie uczniów w nabywaniu i rozwijaniu kompetencji kluczowych, społecznych i społeczno-emocjonalnych,</w:t>
      </w:r>
    </w:p>
    <w:p w:rsidR="00243771" w:rsidRPr="001B3EE3" w:rsidRDefault="00243771" w:rsidP="002437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wsparcie uczniów w zwiększaniu wiedzy na temat klimatu oraz wspieranie rozwoju umiejętności i kompetencji ekologicznych</w:t>
      </w:r>
    </w:p>
    <w:p w:rsidR="00243771" w:rsidRPr="001B3EE3" w:rsidRDefault="00243771" w:rsidP="002437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podnoszenie kwalifikacji/kompetencji zawodowych nauczycieli, pracowników dydaktycznych i kadry zarządzającej szkół, w tym z wykorzystaniem modelu szkoły ćwiczeń,</w:t>
      </w:r>
    </w:p>
    <w:p w:rsidR="00243771" w:rsidRPr="001B3EE3" w:rsidRDefault="00243771" w:rsidP="002437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podnoszenie kwalifikacji lub kompetencji nauczycieli w zakresie kształcenia dzieci ze specjalnymi potrzebami edukacyjnymi,</w:t>
      </w:r>
    </w:p>
    <w:p w:rsidR="00243771" w:rsidRPr="001B3EE3" w:rsidRDefault="00243771" w:rsidP="002437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upowszechnienie korzystania z doradztwa zawodowego i edukacyjnego z uwzględnieniem perspektywy płci w wyborze zawodu, przeciwdziałania stereotypom związanym z płcią i wspierania promocji kierunków STEM,</w:t>
      </w:r>
    </w:p>
    <w:p w:rsidR="00243771" w:rsidRPr="001B3EE3" w:rsidRDefault="00243771" w:rsidP="002437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innowacyjne rozwiązania programowe, organizacyjne i metodyczne oraz eksperymenty pedagogiczne,</w:t>
      </w:r>
    </w:p>
    <w:p w:rsidR="00243771" w:rsidRPr="001B3EE3" w:rsidRDefault="00243771" w:rsidP="002437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wizyty studyjne dla uczniów i nauczycieli,</w:t>
      </w:r>
    </w:p>
    <w:p w:rsidR="00243771" w:rsidRPr="001B3EE3" w:rsidRDefault="00243771" w:rsidP="002437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wsparcie psychologiczno-pedagogiczne uczniów i nauczycieli,</w:t>
      </w:r>
    </w:p>
    <w:p w:rsidR="00243771" w:rsidRPr="001B3EE3" w:rsidRDefault="00243771" w:rsidP="002437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wdrażanie programów dotyczących przeciwdziałania zjawiskom patologicznym w szkole, w tym wsparcie psychologiczne i pedagogiczne dla dyskryminowanych uczniów oraz rodziców/opiekunów prawnych,</w:t>
      </w:r>
    </w:p>
    <w:p w:rsidR="00243771" w:rsidRPr="001B3EE3" w:rsidRDefault="00243771" w:rsidP="0024377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3EE3">
        <w:rPr>
          <w:rFonts w:ascii="Times New Roman" w:hAnsi="Times New Roman"/>
          <w:sz w:val="24"/>
          <w:szCs w:val="24"/>
          <w:lang w:eastAsia="pl-PL"/>
        </w:rPr>
        <w:t>doposażenie/wyposażenie pracowni/warsztatów w brakujący sprzęt niezbędny do kształcenia na podstawie diagnozy sytuacji (diagnozy potrzeb) w danej szkole/ placówce,</w:t>
      </w:r>
    </w:p>
    <w:p w:rsidR="00243771" w:rsidRPr="001B3EE3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Szczegółowo opisany w dokumentacji naboru konkursu, tj. nabór nr FEPK.07.13-IP.01-002/23</w:t>
      </w:r>
    </w:p>
    <w:p w:rsidR="00243771" w:rsidRPr="001B3EE3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https://funduszeue.podkarpackie.pl/nabory-wnioskow/7-13-szkolnictwo-zawodowe-nabor-nr-fepk-07-13-ip-01-002-23</w:t>
      </w:r>
    </w:p>
    <w:p w:rsidR="00243771" w:rsidRPr="001B3EE3" w:rsidRDefault="00243771" w:rsidP="00243771">
      <w:pPr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 xml:space="preserve">V. Zakres zadań partnerstwa </w:t>
      </w:r>
    </w:p>
    <w:p w:rsidR="00243771" w:rsidRPr="001B3EE3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Szczegółowy zakres działań i opis zadań poszczególnych partnerów będzie wskazany we wniosku o dofinansowanie projektu, który będzie złożony w ramach ww. konkursu.</w:t>
      </w:r>
    </w:p>
    <w:p w:rsidR="00243771" w:rsidRPr="001B3EE3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Wsparcie merytoryczne i </w:t>
      </w:r>
      <w:r w:rsidRPr="008265AF">
        <w:rPr>
          <w:rFonts w:ascii="Times New Roman" w:hAnsi="Times New Roman"/>
          <w:sz w:val="24"/>
          <w:szCs w:val="24"/>
        </w:rPr>
        <w:t>organizacyjne Zamawiającego przy</w:t>
      </w:r>
      <w:r w:rsidRPr="001B3EE3">
        <w:rPr>
          <w:rFonts w:ascii="Times New Roman" w:hAnsi="Times New Roman"/>
          <w:sz w:val="24"/>
          <w:szCs w:val="24"/>
        </w:rPr>
        <w:t xml:space="preserve"> realizacji zadań obejmujących przedmiotowy projekt, w szczególności rola </w:t>
      </w:r>
      <w:r w:rsidRPr="008265AF">
        <w:rPr>
          <w:rFonts w:ascii="Times New Roman" w:hAnsi="Times New Roman"/>
          <w:sz w:val="24"/>
          <w:szCs w:val="24"/>
        </w:rPr>
        <w:t>administracyjn</w:t>
      </w:r>
      <w:r>
        <w:rPr>
          <w:rFonts w:ascii="Times New Roman" w:hAnsi="Times New Roman"/>
          <w:sz w:val="24"/>
          <w:szCs w:val="24"/>
        </w:rPr>
        <w:t>o-koordynacyjna</w:t>
      </w:r>
      <w:r w:rsidRPr="008265AF">
        <w:rPr>
          <w:rFonts w:ascii="Times New Roman" w:hAnsi="Times New Roman"/>
          <w:sz w:val="24"/>
          <w:szCs w:val="24"/>
        </w:rPr>
        <w:t>, doradcza.</w:t>
      </w:r>
    </w:p>
    <w:p w:rsidR="00243771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1B3EE3">
        <w:rPr>
          <w:rFonts w:ascii="Times New Roman" w:hAnsi="Times New Roman"/>
          <w:sz w:val="24"/>
          <w:szCs w:val="24"/>
        </w:rPr>
        <w:t xml:space="preserve"> zastrzega, że szczegółowy zakres projektu ustalony zostanie na etapie jego przygotowania i może obejmować wyłącznie wybrane działania zgodnie z potrzebami określonymi na etapie diagnozy sytuacji problemowej.</w:t>
      </w:r>
    </w:p>
    <w:p w:rsidR="00243771" w:rsidRPr="001B3EE3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Oczekuje się, że partner wniesie niezbędny </w:t>
      </w:r>
      <w:proofErr w:type="spellStart"/>
      <w:r w:rsidRPr="001B3EE3">
        <w:rPr>
          <w:rFonts w:ascii="Times New Roman" w:hAnsi="Times New Roman"/>
          <w:sz w:val="24"/>
          <w:szCs w:val="24"/>
        </w:rPr>
        <w:t>Know-How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, w zakresie pracy z grupą docelową projektu, wykaże się doświadczeniem i znajomością obszaru tematycznego projektu, co przyczyni się do osiągnięcia celów i wskaźników projektu. </w:t>
      </w:r>
    </w:p>
    <w:p w:rsidR="00243771" w:rsidRPr="001B3EE3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lastRenderedPageBreak/>
        <w:t>Partner wiodący zawrze umowę partnerską z wyłonionym partnerem, której zakres został wskazany w art. 39, ust. 9 ustawa z dnia 28 kwietnia 2022 r. o zasadach realizacji zadań finansowanych ze środków europejskich w perspektywie finansowej 2021–2027 (Dz. U. 2022 poz. 1079)</w:t>
      </w:r>
    </w:p>
    <w:p w:rsidR="00243771" w:rsidRPr="001B3EE3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 xml:space="preserve">Uwaga: </w:t>
      </w:r>
      <w:r w:rsidRPr="001B3EE3">
        <w:rPr>
          <w:rFonts w:ascii="Times New Roman" w:hAnsi="Times New Roman"/>
          <w:sz w:val="24"/>
          <w:szCs w:val="24"/>
        </w:rPr>
        <w:t>ostateczny zakres działań partnera zostanie ustalony podczas wspólnego przygotowania projektu.</w:t>
      </w:r>
    </w:p>
    <w:p w:rsidR="00243771" w:rsidRPr="001B3EE3" w:rsidRDefault="00243771" w:rsidP="00243771">
      <w:pPr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VI. Wymagania wobec partnera</w:t>
      </w:r>
    </w:p>
    <w:p w:rsidR="00243771" w:rsidRPr="001B3EE3" w:rsidRDefault="00243771" w:rsidP="0024377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Partner musi posiadać doświadczenie w </w:t>
      </w:r>
      <w:r>
        <w:rPr>
          <w:rFonts w:ascii="Times New Roman" w:hAnsi="Times New Roman"/>
          <w:sz w:val="24"/>
          <w:szCs w:val="24"/>
        </w:rPr>
        <w:t xml:space="preserve">realizacji </w:t>
      </w:r>
      <w:r w:rsidRPr="001B3EE3">
        <w:rPr>
          <w:rFonts w:ascii="Times New Roman" w:hAnsi="Times New Roman"/>
          <w:sz w:val="24"/>
          <w:szCs w:val="24"/>
        </w:rPr>
        <w:t>projektów finansowanych ze środków Unii Europejskiej adekwatnych do specyfiki projektu oraz dysponować odpowiednim potencjałem osobowym zdolnym do realizacji zadań przewidzianych w projekcie.</w:t>
      </w:r>
    </w:p>
    <w:p w:rsidR="00243771" w:rsidRPr="001B3EE3" w:rsidRDefault="00243771" w:rsidP="0024377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Istotą realizacji projektu w partnerstwie jest wspólna realizacja projektu przez podmioty wnoszące do partnerstwa różnorodne zasoby (ludzkie, organizacyjne, techniczne, finansowe, a także potencjału społecznego). Udział partnerów musi być adekwatny do celów projektu.</w:t>
      </w:r>
    </w:p>
    <w:p w:rsidR="00243771" w:rsidRPr="001B3EE3" w:rsidRDefault="00243771" w:rsidP="00243771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Partnerami w projekcie mogą być wszystkie podmiot</w:t>
      </w:r>
      <w:r>
        <w:rPr>
          <w:rFonts w:ascii="Times New Roman" w:hAnsi="Times New Roman"/>
          <w:sz w:val="24"/>
          <w:szCs w:val="24"/>
        </w:rPr>
        <w:t>y uprawnione do ubiegania się o </w:t>
      </w:r>
      <w:r w:rsidRPr="001B3EE3">
        <w:rPr>
          <w:rFonts w:ascii="Times New Roman" w:hAnsi="Times New Roman"/>
          <w:sz w:val="24"/>
          <w:szCs w:val="24"/>
        </w:rPr>
        <w:t>dofinansowanie (zgodnie z punktem 2.4.1 regulamin</w:t>
      </w:r>
      <w:r>
        <w:rPr>
          <w:rFonts w:ascii="Times New Roman" w:hAnsi="Times New Roman"/>
          <w:sz w:val="24"/>
          <w:szCs w:val="24"/>
        </w:rPr>
        <w:t>u konkursu) poza wymienionymi w </w:t>
      </w:r>
      <w:r w:rsidRPr="001B3EE3">
        <w:rPr>
          <w:rFonts w:ascii="Times New Roman" w:hAnsi="Times New Roman"/>
          <w:sz w:val="24"/>
          <w:szCs w:val="24"/>
        </w:rPr>
        <w:t>punkcie 2.4.2 niniejszego Regulaminu konkursu.</w:t>
      </w:r>
    </w:p>
    <w:p w:rsidR="00243771" w:rsidRPr="001B3EE3" w:rsidRDefault="00243771" w:rsidP="00243771">
      <w:p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O dofinansowanie nie mogą ubiegać się: </w:t>
      </w:r>
    </w:p>
    <w:p w:rsidR="00243771" w:rsidRPr="001B3EE3" w:rsidRDefault="00243771" w:rsidP="00243771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podmioty podlegające wykluczeniu z ubiegania się o dofinansowanie na podstawie art. 207 ust. 4 ustawy z dnia 27 sierpnia 2009 r. o finansach publicznych (</w:t>
      </w:r>
      <w:proofErr w:type="spellStart"/>
      <w:r w:rsidRPr="001B3EE3">
        <w:rPr>
          <w:rFonts w:ascii="Times New Roman" w:hAnsi="Times New Roman"/>
          <w:sz w:val="24"/>
          <w:szCs w:val="24"/>
        </w:rPr>
        <w:t>t.j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E3">
        <w:rPr>
          <w:rFonts w:ascii="Times New Roman" w:hAnsi="Times New Roman"/>
          <w:sz w:val="24"/>
          <w:szCs w:val="24"/>
        </w:rPr>
        <w:t>Dz.U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. z 2023 poz. 1270); </w:t>
      </w:r>
    </w:p>
    <w:p w:rsidR="00243771" w:rsidRPr="001B3EE3" w:rsidRDefault="00243771" w:rsidP="00243771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podmioty, wobec których orzeczono zakaz dostępu do środków na podstawie art. 12 ust.1 </w:t>
      </w:r>
      <w:proofErr w:type="spellStart"/>
      <w:r w:rsidRPr="001B3EE3">
        <w:rPr>
          <w:rFonts w:ascii="Times New Roman" w:hAnsi="Times New Roman"/>
          <w:sz w:val="24"/>
          <w:szCs w:val="24"/>
        </w:rPr>
        <w:t>pkt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 1 ustawy z dnia 15 czerwca 2012 r. o skutkach powierzania wykonywania pracy cudzoziemcom przebywającym wbrew przepisom na terytorium Rzeczypospolitej Polskiej (Dz.U.2021.1745);</w:t>
      </w:r>
    </w:p>
    <w:p w:rsidR="00243771" w:rsidRPr="001B3EE3" w:rsidRDefault="00243771" w:rsidP="00243771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podmioty, wobec których zastosowanie ma art. 9 ust. 1 </w:t>
      </w:r>
      <w:proofErr w:type="spellStart"/>
      <w:r w:rsidRPr="001B3EE3">
        <w:rPr>
          <w:rFonts w:ascii="Times New Roman" w:hAnsi="Times New Roman"/>
          <w:sz w:val="24"/>
          <w:szCs w:val="24"/>
        </w:rPr>
        <w:t>pkt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 2a ustawy z dnia 28 października 2002 r. o odpowiedzialności podmiotów zbiorowych za czyny zabronione pod groźbą kary (Dz.U.2023.659, z </w:t>
      </w:r>
      <w:proofErr w:type="spellStart"/>
      <w:r w:rsidRPr="001B3EE3">
        <w:rPr>
          <w:rFonts w:ascii="Times New Roman" w:hAnsi="Times New Roman"/>
          <w:sz w:val="24"/>
          <w:szCs w:val="24"/>
        </w:rPr>
        <w:t>późn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. zm.); </w:t>
      </w:r>
    </w:p>
    <w:p w:rsidR="00243771" w:rsidRPr="001B3EE3" w:rsidRDefault="00243771" w:rsidP="00243771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jednostka samorządu terytorialnego (lub podmiot przez nią kontrolowany lub od niej zależny), która podjęła jakiekolwiek działania dyskryminujące, sprzeczne z zasadami, o których mowa w art. 9 ust. 3 rozporządzenia nr 2021/1060. Wsparcie będzie udzielane wyłącznie projektom i Beneficjentom, którzy przestrzegają przepisów </w:t>
      </w:r>
      <w:proofErr w:type="spellStart"/>
      <w:r w:rsidRPr="001B3EE3">
        <w:rPr>
          <w:rFonts w:ascii="Times New Roman" w:hAnsi="Times New Roman"/>
          <w:sz w:val="24"/>
          <w:szCs w:val="24"/>
        </w:rPr>
        <w:t>antydyskryminacyjnych</w:t>
      </w:r>
      <w:proofErr w:type="spellEnd"/>
      <w:r w:rsidRPr="001B3EE3">
        <w:rPr>
          <w:rFonts w:ascii="Times New Roman" w:hAnsi="Times New Roman"/>
          <w:sz w:val="24"/>
          <w:szCs w:val="24"/>
        </w:rPr>
        <w:t>, o których mowa w art. 9 ust. 3 Rozporządzenia ogólnego;</w:t>
      </w:r>
    </w:p>
    <w:p w:rsidR="00243771" w:rsidRPr="001B3EE3" w:rsidRDefault="00243771" w:rsidP="00243771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podmioty, na które zostały nałożone sankcje za bezpośrednie lub pośrednie wspieranie działań wojennych Federacji Rosyjskiej;</w:t>
      </w:r>
    </w:p>
    <w:p w:rsidR="00243771" w:rsidRPr="001B3EE3" w:rsidRDefault="00243771" w:rsidP="00243771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osoby fizyczne (nie dotyczy osób prowadzących działalność gospodarczą lub oświatową na podstawie przepisów odrębnych)</w:t>
      </w:r>
    </w:p>
    <w:p w:rsidR="00243771" w:rsidRPr="001B3EE3" w:rsidRDefault="00243771" w:rsidP="002437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1B3EE3">
        <w:rPr>
          <w:rFonts w:ascii="Times New Roman" w:hAnsi="Times New Roman"/>
          <w:b/>
          <w:bCs/>
          <w:sz w:val="24"/>
          <w:szCs w:val="24"/>
        </w:rPr>
        <w:lastRenderedPageBreak/>
        <w:t>VII. Zgłoszenie powinno zawierać</w:t>
      </w:r>
    </w:p>
    <w:p w:rsidR="00243771" w:rsidRPr="001B3EE3" w:rsidRDefault="00243771" w:rsidP="0024377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Opis dotychczasowej działalności kandydata na partnera, uwzględniający jego największe osiągnięcia, zwłaszcza w zakresie realizacji projektów finansowanych ze środków Unii Europejskiej związan</w:t>
      </w:r>
      <w:r>
        <w:rPr>
          <w:rFonts w:ascii="Times New Roman" w:hAnsi="Times New Roman"/>
          <w:sz w:val="24"/>
          <w:szCs w:val="24"/>
        </w:rPr>
        <w:t>ych</w:t>
      </w:r>
      <w:r w:rsidRPr="001B3EE3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edukacją i/lub edukacją zawodową.</w:t>
      </w:r>
    </w:p>
    <w:p w:rsidR="00243771" w:rsidRPr="001B3EE3" w:rsidRDefault="00243771" w:rsidP="0024377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Opis koncepcji udziału w Projekcie, a w szczególności propozycję realizacji działań określonych w </w:t>
      </w:r>
      <w:proofErr w:type="spellStart"/>
      <w:r w:rsidRPr="001B3EE3">
        <w:rPr>
          <w:rFonts w:ascii="Times New Roman" w:hAnsi="Times New Roman"/>
          <w:sz w:val="24"/>
          <w:szCs w:val="24"/>
        </w:rPr>
        <w:t>pkt</w:t>
      </w:r>
      <w:proofErr w:type="spellEnd"/>
      <w:r w:rsidRPr="001B3EE3">
        <w:rPr>
          <w:rFonts w:ascii="Times New Roman" w:hAnsi="Times New Roman"/>
          <w:sz w:val="24"/>
          <w:szCs w:val="24"/>
        </w:rPr>
        <w:t xml:space="preserve"> IV niniejszego ogłoszenia z szacunkowym kosztem realizacji projektu przez kandydata podanym z możliwą dokładnością;</w:t>
      </w:r>
    </w:p>
    <w:p w:rsidR="00243771" w:rsidRPr="001B3EE3" w:rsidRDefault="00243771" w:rsidP="0024377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243771" w:rsidRPr="001B3EE3" w:rsidRDefault="00243771" w:rsidP="0024377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Deklarację gotowości przygotowania wszelkiej niezbędnej dokumentacji wymaganej do podpisania umowy o dofinansowanie projektu.</w:t>
      </w:r>
    </w:p>
    <w:p w:rsidR="00243771" w:rsidRPr="001B3EE3" w:rsidRDefault="00243771" w:rsidP="0024377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Dokumenty potwierdzające status prawny kandydata na partnera i umocowanie osób go reprezentujących.</w:t>
      </w:r>
    </w:p>
    <w:p w:rsidR="00243771" w:rsidRPr="001B3EE3" w:rsidRDefault="00243771" w:rsidP="00243771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Oświadczenie o zgodności działania kandydata na partnera z celami partnerstwa wraz z informacjami taką zgodność potwierdzającymi; </w:t>
      </w:r>
    </w:p>
    <w:p w:rsidR="00243771" w:rsidRPr="000F1E12" w:rsidRDefault="00243771" w:rsidP="00243771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>Oświadczenie o nie podleganiu wykluczeniu z otrzymania dofinansowania na podstawie art. 207 ust. 4-6 ustawy z dnia 27 sierpnia 2009 r. o finansach publicznych</w:t>
      </w:r>
      <w:r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Dz. U. z 2023 r. poz. 1270 z </w:t>
      </w:r>
      <w:proofErr w:type="spellStart"/>
      <w:r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późn</w:t>
      </w:r>
      <w:proofErr w:type="spellEnd"/>
      <w:r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zm.).</w:t>
      </w:r>
      <w:r w:rsidRPr="000F1E12">
        <w:rPr>
          <w:rFonts w:ascii="Times New Roman" w:hAnsi="Times New Roman"/>
          <w:color w:val="000000"/>
          <w:sz w:val="24"/>
          <w:szCs w:val="24"/>
        </w:rPr>
        <w:t xml:space="preserve">) lub wobec których orzeczono zakaz dostępu do środków funduszy europejskich na podstawie odrębnych przepisów: </w:t>
      </w:r>
    </w:p>
    <w:p w:rsidR="00243771" w:rsidRPr="000F1E12" w:rsidRDefault="00243771" w:rsidP="00243771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 xml:space="preserve">art. 12 ust. 1 </w:t>
      </w:r>
      <w:proofErr w:type="spellStart"/>
      <w:r w:rsidRPr="000F1E12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0F1E12">
        <w:rPr>
          <w:rFonts w:ascii="Times New Roman" w:hAnsi="Times New Roman"/>
          <w:color w:val="000000"/>
          <w:sz w:val="24"/>
          <w:szCs w:val="24"/>
        </w:rPr>
        <w:t xml:space="preserve"> 1 ustawy z dnia 15 czerwca 2012 r. o skutkach powierzania wykonywania pracy cudzoziemcom przebywającym wbrew przepisom na terytorium Rzeczypospolitej Polskiej (</w:t>
      </w:r>
      <w:proofErr w:type="spellStart"/>
      <w:r w:rsidRPr="000F1E12">
        <w:rPr>
          <w:rFonts w:ascii="Times New Roman" w:hAnsi="Times New Roman"/>
          <w:color w:val="000000"/>
          <w:sz w:val="24"/>
          <w:szCs w:val="24"/>
        </w:rPr>
        <w:t>t.j.Dz</w:t>
      </w:r>
      <w:proofErr w:type="spellEnd"/>
      <w:r w:rsidRPr="000F1E12">
        <w:rPr>
          <w:rFonts w:ascii="Times New Roman" w:hAnsi="Times New Roman"/>
          <w:color w:val="000000"/>
          <w:sz w:val="24"/>
          <w:szCs w:val="24"/>
        </w:rPr>
        <w:t>. U. z 2021 r. poz. 1745);</w:t>
      </w:r>
    </w:p>
    <w:p w:rsidR="00243771" w:rsidRPr="000F1E12" w:rsidRDefault="00243771" w:rsidP="00243771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 xml:space="preserve">art. 9 ust. 1 </w:t>
      </w:r>
      <w:proofErr w:type="spellStart"/>
      <w:r w:rsidRPr="000F1E12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0F1E12">
        <w:rPr>
          <w:rFonts w:ascii="Times New Roman" w:hAnsi="Times New Roman"/>
          <w:color w:val="000000"/>
          <w:sz w:val="24"/>
          <w:szCs w:val="24"/>
        </w:rPr>
        <w:t xml:space="preserve"> 2a </w:t>
      </w:r>
      <w:r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Ustawa z dnia 28 października 2002 r. o odpowiedzialności podmiotów zbiorowych za czyny zabronione pod groźbą kary (</w:t>
      </w:r>
      <w:proofErr w:type="spellStart"/>
      <w:r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t.j</w:t>
      </w:r>
      <w:proofErr w:type="spellEnd"/>
      <w:r w:rsidRPr="000F1E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Dz. U. z 2023 r. poz. 659).</w:t>
      </w:r>
      <w:r w:rsidRPr="000F1E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771" w:rsidRPr="000F1E12" w:rsidRDefault="00243771" w:rsidP="00243771">
      <w:pPr>
        <w:rPr>
          <w:rFonts w:ascii="Times New Roman" w:hAnsi="Times New Roman"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>Zgłoszenie powinno wpłynąć na formularzu, który stanowi załączniki do niniejszego ogłoszenia.</w:t>
      </w:r>
    </w:p>
    <w:p w:rsidR="00243771" w:rsidRPr="001B3EE3" w:rsidRDefault="00243771" w:rsidP="00243771">
      <w:pPr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VIII. Opis kryteriów branych pod uwagę w wyborze partnera</w:t>
      </w:r>
    </w:p>
    <w:p w:rsidR="00243771" w:rsidRPr="001B3EE3" w:rsidRDefault="00243771" w:rsidP="0024377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Spełnienie wymogów formalnych (oświadczenia o których mowa w pkt. VI</w:t>
      </w:r>
      <w:r>
        <w:rPr>
          <w:rFonts w:ascii="Times New Roman" w:hAnsi="Times New Roman"/>
          <w:sz w:val="24"/>
          <w:szCs w:val="24"/>
        </w:rPr>
        <w:t>I)</w:t>
      </w:r>
    </w:p>
    <w:p w:rsidR="00243771" w:rsidRPr="000F1E12" w:rsidRDefault="00243771" w:rsidP="0024377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Opis dotychczasowej działalności kandydata na partnera, uwzględniający jego </w:t>
      </w:r>
      <w:r w:rsidRPr="000F1E12">
        <w:rPr>
          <w:rFonts w:ascii="Times New Roman" w:hAnsi="Times New Roman"/>
          <w:color w:val="000000"/>
          <w:sz w:val="24"/>
          <w:szCs w:val="24"/>
        </w:rPr>
        <w:t xml:space="preserve">największe osiągnięcia, zwłaszcza w zakresie realizacji projektów finansowanych ze środków Unii Europejskiej oraz w szczególności działalności edukacyjnej. </w:t>
      </w:r>
      <w:proofErr w:type="spellStart"/>
      <w:r w:rsidRPr="000F1E12">
        <w:rPr>
          <w:rFonts w:ascii="Times New Roman" w:hAnsi="Times New Roman"/>
          <w:color w:val="000000"/>
          <w:sz w:val="24"/>
          <w:szCs w:val="24"/>
        </w:rPr>
        <w:t>Max</w:t>
      </w:r>
      <w:proofErr w:type="spellEnd"/>
      <w:r w:rsidRPr="000F1E12">
        <w:rPr>
          <w:rFonts w:ascii="Times New Roman" w:hAnsi="Times New Roman"/>
          <w:color w:val="000000"/>
          <w:sz w:val="24"/>
          <w:szCs w:val="24"/>
        </w:rPr>
        <w:t xml:space="preserve">. 20 </w:t>
      </w:r>
      <w:proofErr w:type="spellStart"/>
      <w:r w:rsidRPr="000F1E12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0F1E1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771" w:rsidRPr="000F1E12" w:rsidRDefault="00243771" w:rsidP="0024377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 xml:space="preserve">Opis koncepcji udziału w projekcie, w szczególności propozycje realizacji działań określonych w pkt. IV. </w:t>
      </w:r>
      <w:proofErr w:type="spellStart"/>
      <w:r w:rsidRPr="000F1E12">
        <w:rPr>
          <w:rFonts w:ascii="Times New Roman" w:hAnsi="Times New Roman"/>
          <w:color w:val="000000"/>
          <w:sz w:val="24"/>
          <w:szCs w:val="24"/>
        </w:rPr>
        <w:t>Max</w:t>
      </w:r>
      <w:proofErr w:type="spellEnd"/>
      <w:r w:rsidRPr="000F1E12">
        <w:rPr>
          <w:rFonts w:ascii="Times New Roman" w:hAnsi="Times New Roman"/>
          <w:color w:val="000000"/>
          <w:sz w:val="24"/>
          <w:szCs w:val="24"/>
        </w:rPr>
        <w:t xml:space="preserve">. 30 pkt. </w:t>
      </w:r>
    </w:p>
    <w:p w:rsidR="00243771" w:rsidRPr="000F1E12" w:rsidRDefault="00243771" w:rsidP="0024377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t xml:space="preserve">Wykaz osób, którymi dysponuje kandydat na partnera wraz z informacjami na temat ich kwalifikacji zawodowych, doświadczenia oraz ze wskazaniem czynności, jakie osoby te mogą realizować w projektach. </w:t>
      </w:r>
      <w:proofErr w:type="spellStart"/>
      <w:r w:rsidRPr="000F1E12">
        <w:rPr>
          <w:rFonts w:ascii="Times New Roman" w:hAnsi="Times New Roman"/>
          <w:color w:val="000000"/>
          <w:sz w:val="24"/>
          <w:szCs w:val="24"/>
        </w:rPr>
        <w:t>Max</w:t>
      </w:r>
      <w:proofErr w:type="spellEnd"/>
      <w:r w:rsidRPr="000F1E12">
        <w:rPr>
          <w:rFonts w:ascii="Times New Roman" w:hAnsi="Times New Roman"/>
          <w:color w:val="000000"/>
          <w:sz w:val="24"/>
          <w:szCs w:val="24"/>
        </w:rPr>
        <w:t xml:space="preserve">. 20 pkt. </w:t>
      </w:r>
    </w:p>
    <w:p w:rsidR="00243771" w:rsidRPr="000F1E12" w:rsidRDefault="00243771" w:rsidP="0024377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1E12">
        <w:rPr>
          <w:rFonts w:ascii="Times New Roman" w:hAnsi="Times New Roman"/>
          <w:color w:val="000000"/>
          <w:sz w:val="24"/>
          <w:szCs w:val="24"/>
        </w:rPr>
        <w:lastRenderedPageBreak/>
        <w:t>Oferowany wkład Oferenta w realizację celu partnerstwa (ludzki, organizacyjny, techniczny lub finansowy).</w:t>
      </w:r>
      <w:r w:rsidRPr="000F1E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1E12">
        <w:rPr>
          <w:rFonts w:ascii="Times New Roman" w:hAnsi="Times New Roman"/>
          <w:color w:val="000000"/>
          <w:sz w:val="24"/>
          <w:szCs w:val="24"/>
        </w:rPr>
        <w:t>Maks. 10 pkt.</w:t>
      </w:r>
    </w:p>
    <w:p w:rsidR="00243771" w:rsidRDefault="00243771" w:rsidP="00243771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43771" w:rsidRPr="001B3EE3" w:rsidRDefault="00243771" w:rsidP="00243771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 xml:space="preserve">IX. Termin i forma składania zgłoszenia </w:t>
      </w:r>
    </w:p>
    <w:p w:rsidR="00243771" w:rsidRPr="001B3EE3" w:rsidRDefault="00243771" w:rsidP="002437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1. Termin składania ofert wynosi co najmniej 21 dni od dnia opublikowania ogłoszenia. Ofertę należy złożyć w terminie – nie później niż do </w:t>
      </w:r>
      <w:r>
        <w:rPr>
          <w:rFonts w:ascii="Times New Roman" w:hAnsi="Times New Roman"/>
          <w:sz w:val="24"/>
          <w:szCs w:val="24"/>
        </w:rPr>
        <w:t>28.09.2023</w:t>
      </w:r>
      <w:r w:rsidRPr="001B3EE3">
        <w:rPr>
          <w:rFonts w:ascii="Times New Roman" w:hAnsi="Times New Roman"/>
          <w:sz w:val="24"/>
          <w:szCs w:val="24"/>
        </w:rPr>
        <w:t xml:space="preserve"> r. do godz. </w:t>
      </w:r>
      <w:r>
        <w:rPr>
          <w:rFonts w:ascii="Times New Roman" w:hAnsi="Times New Roman"/>
          <w:sz w:val="24"/>
          <w:szCs w:val="24"/>
        </w:rPr>
        <w:t>10:00</w:t>
      </w:r>
      <w:r w:rsidRPr="001B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B3EE3">
        <w:rPr>
          <w:rFonts w:ascii="Times New Roman" w:hAnsi="Times New Roman"/>
          <w:sz w:val="24"/>
          <w:szCs w:val="24"/>
        </w:rPr>
        <w:t>ecyduje data wpływu oferty do ogłaszającego konkurs. Oferty które wpłyną po terminie nie będą rozpatrywane.</w:t>
      </w:r>
    </w:p>
    <w:p w:rsidR="00243771" w:rsidRPr="001B3EE3" w:rsidRDefault="00243771" w:rsidP="0024377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2. Ofertę wraz załącznikami należy złożyć (osobiście lub korespondencyjne) w zamkniętej kopercie z oznaczeniem podmiotu oraz opisem „Oferta w konkursie na wybór partnera do projektu”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w siedzibie </w:t>
      </w:r>
      <w:r>
        <w:rPr>
          <w:rFonts w:ascii="Times New Roman" w:hAnsi="Times New Roman"/>
          <w:sz w:val="24"/>
          <w:szCs w:val="24"/>
        </w:rPr>
        <w:t xml:space="preserve">Zespołu Szkół Technicznych w Strzyżowie </w:t>
      </w:r>
      <w:r w:rsidRPr="001B3EE3">
        <w:rPr>
          <w:rFonts w:ascii="Times New Roman" w:hAnsi="Times New Roman"/>
          <w:sz w:val="24"/>
          <w:szCs w:val="24"/>
        </w:rPr>
        <w:t xml:space="preserve">pod adresem: </w:t>
      </w:r>
      <w:r w:rsidRPr="00803E18">
        <w:rPr>
          <w:rFonts w:ascii="Times New Roman" w:hAnsi="Times New Roman"/>
          <w:b/>
          <w:sz w:val="24"/>
          <w:szCs w:val="24"/>
        </w:rPr>
        <w:t>ul. Mickiewicza 11</w:t>
      </w:r>
      <w:r>
        <w:rPr>
          <w:rFonts w:ascii="Times New Roman" w:hAnsi="Times New Roman"/>
          <w:b/>
          <w:sz w:val="24"/>
          <w:szCs w:val="24"/>
        </w:rPr>
        <w:t xml:space="preserve"> (budynek B)</w:t>
      </w:r>
      <w:r w:rsidRPr="00803E18">
        <w:rPr>
          <w:rFonts w:ascii="Times New Roman" w:hAnsi="Times New Roman"/>
          <w:b/>
          <w:sz w:val="24"/>
          <w:szCs w:val="24"/>
        </w:rPr>
        <w:t>, 38-100 Strzyżów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>lub w wersji elektronicznej na adres e-mail</w:t>
      </w:r>
      <w:r>
        <w:rPr>
          <w:rFonts w:ascii="Times New Roman" w:hAnsi="Times New Roman"/>
          <w:sz w:val="24"/>
          <w:szCs w:val="24"/>
        </w:rPr>
        <w:t>: zst.strzyzow@gmail.com</w:t>
      </w:r>
      <w:r w:rsidRPr="001B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1B3EE3">
        <w:rPr>
          <w:rFonts w:ascii="Times New Roman" w:hAnsi="Times New Roman"/>
          <w:sz w:val="24"/>
          <w:szCs w:val="24"/>
        </w:rPr>
        <w:t xml:space="preserve"> dopiskiem w temacie „Oferta w konkursie na wybór partnera</w:t>
      </w:r>
      <w:r>
        <w:rPr>
          <w:rFonts w:ascii="Times New Roman" w:hAnsi="Times New Roman"/>
          <w:sz w:val="24"/>
          <w:szCs w:val="24"/>
        </w:rPr>
        <w:t xml:space="preserve"> 7.13</w:t>
      </w:r>
      <w:r w:rsidRPr="001B3EE3">
        <w:rPr>
          <w:rFonts w:ascii="Times New Roman" w:hAnsi="Times New Roman"/>
          <w:sz w:val="24"/>
          <w:szCs w:val="24"/>
        </w:rPr>
        <w:t>”</w:t>
      </w:r>
    </w:p>
    <w:p w:rsidR="00243771" w:rsidRPr="001B3EE3" w:rsidRDefault="00243771" w:rsidP="00243771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X. Inne informacje</w:t>
      </w:r>
    </w:p>
    <w:p w:rsidR="00243771" w:rsidRPr="001B3EE3" w:rsidRDefault="00243771" w:rsidP="0024377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1E2D">
        <w:rPr>
          <w:rFonts w:ascii="Times New Roman" w:hAnsi="Times New Roman"/>
          <w:sz w:val="24"/>
          <w:szCs w:val="24"/>
        </w:rPr>
        <w:t>Zamawiający</w:t>
      </w:r>
      <w:r w:rsidRPr="001B3EE3">
        <w:rPr>
          <w:rFonts w:ascii="Times New Roman" w:hAnsi="Times New Roman"/>
          <w:sz w:val="24"/>
          <w:szCs w:val="24"/>
        </w:rPr>
        <w:t xml:space="preserve"> </w:t>
      </w:r>
      <w:r w:rsidRPr="00A41E2D">
        <w:rPr>
          <w:rFonts w:ascii="Times New Roman" w:hAnsi="Times New Roman"/>
          <w:sz w:val="24"/>
          <w:szCs w:val="24"/>
        </w:rPr>
        <w:t>Starostwo Powiatowe w Strzyżowie/</w:t>
      </w:r>
      <w:r>
        <w:rPr>
          <w:rFonts w:ascii="Times New Roman" w:hAnsi="Times New Roman"/>
          <w:sz w:val="24"/>
          <w:szCs w:val="24"/>
        </w:rPr>
        <w:t xml:space="preserve">Zespół Szkół Technicznych w Strzyżowie </w:t>
      </w:r>
      <w:r w:rsidRPr="001B3EE3">
        <w:rPr>
          <w:rFonts w:ascii="Times New Roman" w:hAnsi="Times New Roman"/>
          <w:sz w:val="24"/>
          <w:szCs w:val="24"/>
        </w:rPr>
        <w:t xml:space="preserve">będzie uczestniczyć w danym przedsięwzięciu w roli Partnera Wiodącego. </w:t>
      </w:r>
    </w:p>
    <w:p w:rsidR="00243771" w:rsidRPr="001B3EE3" w:rsidRDefault="00243771" w:rsidP="0024377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1E2D">
        <w:rPr>
          <w:rFonts w:ascii="Times New Roman" w:hAnsi="Times New Roman"/>
          <w:sz w:val="24"/>
          <w:szCs w:val="24"/>
        </w:rPr>
        <w:t>Zamawiający</w:t>
      </w:r>
      <w:r w:rsidRPr="001B3EE3">
        <w:rPr>
          <w:rFonts w:ascii="Times New Roman" w:hAnsi="Times New Roman"/>
          <w:sz w:val="24"/>
          <w:szCs w:val="24"/>
        </w:rPr>
        <w:t xml:space="preserve"> </w:t>
      </w:r>
      <w:r w:rsidRPr="00A41E2D">
        <w:rPr>
          <w:rFonts w:ascii="Times New Roman" w:hAnsi="Times New Roman"/>
          <w:sz w:val="24"/>
          <w:szCs w:val="24"/>
        </w:rPr>
        <w:t>Starostwo Powiatowe w Strzyżowie/</w:t>
      </w:r>
      <w:r>
        <w:rPr>
          <w:rFonts w:ascii="Times New Roman" w:hAnsi="Times New Roman"/>
          <w:sz w:val="24"/>
          <w:szCs w:val="24"/>
        </w:rPr>
        <w:t xml:space="preserve">Zespół Szkół Technicznych w Strzyżowie </w:t>
      </w:r>
      <w:r w:rsidRPr="001B3EE3">
        <w:rPr>
          <w:rFonts w:ascii="Times New Roman" w:hAnsi="Times New Roman"/>
          <w:sz w:val="24"/>
          <w:szCs w:val="24"/>
        </w:rPr>
        <w:t>zastrzega sobie prawo do:</w:t>
      </w:r>
    </w:p>
    <w:p w:rsidR="00243771" w:rsidRPr="001B3EE3" w:rsidRDefault="00243771" w:rsidP="0024377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unieważnienia naboru bez podania przyczyny, </w:t>
      </w:r>
    </w:p>
    <w:p w:rsidR="00243771" w:rsidRPr="001B3EE3" w:rsidRDefault="00243771" w:rsidP="0024377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zmian w treści ogłoszenia w otwartym naborze, przy czym każdorazowa zmiana będzie </w:t>
      </w:r>
      <w:r>
        <w:rPr>
          <w:rFonts w:ascii="Times New Roman" w:hAnsi="Times New Roman"/>
          <w:sz w:val="24"/>
          <w:szCs w:val="24"/>
        </w:rPr>
        <w:t>o</w:t>
      </w:r>
      <w:r w:rsidRPr="001B3EE3">
        <w:rPr>
          <w:rFonts w:ascii="Times New Roman" w:hAnsi="Times New Roman"/>
          <w:sz w:val="24"/>
          <w:szCs w:val="24"/>
        </w:rPr>
        <w:t xml:space="preserve">publikowana </w:t>
      </w:r>
    </w:p>
    <w:p w:rsidR="00243771" w:rsidRDefault="00243771" w:rsidP="0024377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negocjacji działań planowanych w ramach projektu z wybranym Partnerem, </w:t>
      </w:r>
    </w:p>
    <w:p w:rsidR="00243771" w:rsidRPr="00D25B6B" w:rsidRDefault="00243771" w:rsidP="0024377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25B6B">
        <w:rPr>
          <w:rFonts w:ascii="Times New Roman" w:hAnsi="Times New Roman"/>
        </w:rPr>
        <w:t>zawarcia umowy partnerskiej z wybranym Partnerem, a w przypadku wystąpienia okoliczności uniemożliwiających zawarcie umowy partnerskiej z podmiotem, który jako następny w kolejności został najwyżej oceniony</w:t>
      </w:r>
    </w:p>
    <w:p w:rsidR="00243771" w:rsidRPr="00A85C7D" w:rsidRDefault="00243771" w:rsidP="0024377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1B3EE3">
        <w:rPr>
          <w:rFonts w:ascii="Times New Roman" w:hAnsi="Times New Roman"/>
          <w:sz w:val="24"/>
          <w:szCs w:val="24"/>
        </w:rPr>
        <w:t xml:space="preserve"> </w:t>
      </w:r>
      <w:r w:rsidRPr="00A41E2D">
        <w:rPr>
          <w:rFonts w:ascii="Times New Roman" w:hAnsi="Times New Roman"/>
          <w:sz w:val="24"/>
          <w:szCs w:val="24"/>
        </w:rPr>
        <w:t>Starostwo Powiatowe w Strzyżowie/</w:t>
      </w:r>
      <w:r>
        <w:rPr>
          <w:rFonts w:ascii="Times New Roman" w:hAnsi="Times New Roman"/>
          <w:sz w:val="24"/>
          <w:szCs w:val="24"/>
        </w:rPr>
        <w:t xml:space="preserve">Zespół Szkół Technicznych w Strzyżowie </w:t>
      </w:r>
      <w:r w:rsidRPr="001B3EE3">
        <w:rPr>
          <w:rFonts w:ascii="Times New Roman" w:hAnsi="Times New Roman"/>
          <w:sz w:val="24"/>
          <w:szCs w:val="24"/>
        </w:rPr>
        <w:t xml:space="preserve">nie ponosi kosztów związanych z przygotowaniem </w:t>
      </w:r>
      <w:r>
        <w:rPr>
          <w:rFonts w:ascii="Times New Roman" w:hAnsi="Times New Roman"/>
          <w:sz w:val="24"/>
          <w:szCs w:val="24"/>
        </w:rPr>
        <w:t>i złożeniem oferty w </w:t>
      </w:r>
      <w:r w:rsidRPr="00A85C7D">
        <w:rPr>
          <w:rFonts w:ascii="Times New Roman" w:hAnsi="Times New Roman"/>
          <w:sz w:val="24"/>
          <w:szCs w:val="24"/>
        </w:rPr>
        <w:t>odpowiedzi na niniejsze zgłoszenie</w:t>
      </w:r>
    </w:p>
    <w:p w:rsidR="00243771" w:rsidRPr="001B3EE3" w:rsidRDefault="00243771" w:rsidP="00243771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 xml:space="preserve">XI. Dane osób do kontaktu w naborze </w:t>
      </w:r>
    </w:p>
    <w:p w:rsidR="004627BA" w:rsidRPr="00243771" w:rsidRDefault="00243771" w:rsidP="00243771">
      <w:pPr>
        <w:ind w:left="360"/>
        <w:rPr>
          <w:rFonts w:ascii="Times New Roman" w:hAnsi="Times New Roman"/>
          <w:bCs/>
          <w:sz w:val="24"/>
          <w:szCs w:val="24"/>
        </w:rPr>
      </w:pPr>
      <w:r w:rsidRPr="00803E18">
        <w:rPr>
          <w:rFonts w:ascii="Times New Roman" w:hAnsi="Times New Roman"/>
          <w:bCs/>
          <w:sz w:val="24"/>
          <w:szCs w:val="24"/>
        </w:rPr>
        <w:t>Adam Witek – Dyrektor Zespołu Szkół Technicznych w Strzyżowie</w:t>
      </w:r>
    </w:p>
    <w:sectPr w:rsidR="004627BA" w:rsidRPr="00243771" w:rsidSect="00C33D5D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761"/>
    <w:multiLevelType w:val="hybridMultilevel"/>
    <w:tmpl w:val="AECC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A7E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233D"/>
    <w:multiLevelType w:val="hybridMultilevel"/>
    <w:tmpl w:val="0F4AD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1018"/>
    <w:multiLevelType w:val="hybridMultilevel"/>
    <w:tmpl w:val="07A22716"/>
    <w:lvl w:ilvl="0" w:tplc="B7AE2F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831182"/>
    <w:multiLevelType w:val="hybridMultilevel"/>
    <w:tmpl w:val="B680D00E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4AC51C5E"/>
    <w:multiLevelType w:val="hybridMultilevel"/>
    <w:tmpl w:val="4B06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460BA"/>
    <w:multiLevelType w:val="hybridMultilevel"/>
    <w:tmpl w:val="B356659C"/>
    <w:lvl w:ilvl="0" w:tplc="8F843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7450C"/>
    <w:multiLevelType w:val="hybridMultilevel"/>
    <w:tmpl w:val="52866A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8C36B0"/>
    <w:multiLevelType w:val="hybridMultilevel"/>
    <w:tmpl w:val="6ED66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F1C4D"/>
    <w:multiLevelType w:val="hybridMultilevel"/>
    <w:tmpl w:val="CBF0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43771"/>
    <w:rsid w:val="00180D54"/>
    <w:rsid w:val="00243771"/>
    <w:rsid w:val="004627BA"/>
    <w:rsid w:val="009B16FD"/>
    <w:rsid w:val="00A12864"/>
    <w:rsid w:val="00C33D5D"/>
    <w:rsid w:val="00C5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71"/>
    <w:pPr>
      <w:spacing w:after="160" w:line="259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771"/>
    <w:pPr>
      <w:ind w:left="720"/>
      <w:contextualSpacing/>
    </w:pPr>
  </w:style>
  <w:style w:type="character" w:styleId="Hipercze">
    <w:name w:val="Hyperlink"/>
    <w:uiPriority w:val="99"/>
    <w:unhideWhenUsed/>
    <w:rsid w:val="00243771"/>
    <w:rPr>
      <w:color w:val="0563C1"/>
      <w:u w:val="single"/>
    </w:rPr>
  </w:style>
  <w:style w:type="paragraph" w:customStyle="1" w:styleId="Default">
    <w:name w:val="Default"/>
    <w:rsid w:val="00243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t.strzyz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2023-09-07T08:13:00Z</dcterms:created>
  <dcterms:modified xsi:type="dcterms:W3CDTF">2023-09-07T08:15:00Z</dcterms:modified>
</cp:coreProperties>
</file>